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7F3" w:rsidRPr="00867EAF" w:rsidRDefault="00BA4C74" w:rsidP="00867EAF">
      <w:pPr>
        <w:jc w:val="center"/>
        <w:rPr>
          <w:rFonts w:ascii="Arial" w:hAnsi="Arial" w:cs="Arial"/>
          <w:b/>
          <w:sz w:val="40"/>
          <w:szCs w:val="40"/>
        </w:rPr>
      </w:pPr>
      <w:r w:rsidRPr="00867EAF">
        <w:rPr>
          <w:rFonts w:ascii="Arial" w:hAnsi="Arial" w:cs="Arial"/>
          <w:b/>
          <w:sz w:val="40"/>
          <w:szCs w:val="40"/>
        </w:rPr>
        <w:t>DIOSES</w:t>
      </w:r>
    </w:p>
    <w:p w:rsidR="00867EAF" w:rsidRPr="00867EAF" w:rsidRDefault="00BA4C74" w:rsidP="00C21A36">
      <w:pPr>
        <w:jc w:val="both"/>
        <w:rPr>
          <w:rFonts w:ascii="Arial" w:hAnsi="Arial" w:cs="Arial"/>
          <w:b/>
          <w:sz w:val="24"/>
          <w:szCs w:val="24"/>
        </w:rPr>
      </w:pPr>
      <w:proofErr w:type="spellStart"/>
      <w:r w:rsidRPr="00867EAF">
        <w:rPr>
          <w:rFonts w:ascii="Arial" w:hAnsi="Arial" w:cs="Arial"/>
          <w:b/>
          <w:sz w:val="24"/>
          <w:szCs w:val="24"/>
        </w:rPr>
        <w:t>Maythé</w:t>
      </w:r>
      <w:proofErr w:type="spellEnd"/>
      <w:r w:rsidRPr="00867EAF">
        <w:rPr>
          <w:rFonts w:ascii="Arial" w:hAnsi="Arial" w:cs="Arial"/>
          <w:b/>
          <w:sz w:val="24"/>
          <w:szCs w:val="24"/>
        </w:rPr>
        <w:t xml:space="preserve"> Mena.</w:t>
      </w:r>
    </w:p>
    <w:p w:rsidR="00BA4C74" w:rsidRDefault="00BA4C74" w:rsidP="00C21A36">
      <w:pPr>
        <w:jc w:val="both"/>
        <w:rPr>
          <w:rFonts w:ascii="Arial" w:hAnsi="Arial" w:cs="Arial"/>
          <w:b/>
          <w:sz w:val="24"/>
          <w:szCs w:val="24"/>
        </w:rPr>
      </w:pPr>
      <w:r w:rsidRPr="00867EAF">
        <w:rPr>
          <w:rFonts w:ascii="Arial" w:hAnsi="Arial" w:cs="Arial"/>
          <w:b/>
          <w:sz w:val="24"/>
          <w:szCs w:val="24"/>
        </w:rPr>
        <w:t>1 BGU ¨C¨</w:t>
      </w:r>
    </w:p>
    <w:p w:rsidR="00867EAF" w:rsidRPr="00867EAF" w:rsidRDefault="00867EAF" w:rsidP="00C21A36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1._Nombres y descripción de los dioses.</w:t>
      </w:r>
    </w:p>
    <w:tbl>
      <w:tblPr>
        <w:tblStyle w:val="Tablaconcuadrcula"/>
        <w:tblW w:w="9782" w:type="dxa"/>
        <w:tblInd w:w="-431" w:type="dxa"/>
        <w:tblLook w:val="04A0" w:firstRow="1" w:lastRow="0" w:firstColumn="1" w:lastColumn="0" w:noHBand="0" w:noVBand="1"/>
      </w:tblPr>
      <w:tblGrid>
        <w:gridCol w:w="1702"/>
        <w:gridCol w:w="1843"/>
        <w:gridCol w:w="1984"/>
        <w:gridCol w:w="4253"/>
      </w:tblGrid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DIOSES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GRIEGO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ROMANO</w:t>
            </w:r>
          </w:p>
        </w:tc>
        <w:tc>
          <w:tcPr>
            <w:tcW w:w="425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DRESCRIPCIÓN</w:t>
            </w:r>
          </w:p>
        </w:tc>
      </w:tr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Ares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Ares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Marte</w:t>
            </w:r>
          </w:p>
        </w:tc>
        <w:tc>
          <w:tcPr>
            <w:tcW w:w="425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Style w:val="apple-converted-space"/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S</w:t>
            </w:r>
            <w:r>
              <w:rPr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e considera el</w:t>
            </w:r>
            <w:r>
              <w:rPr>
                <w:rStyle w:val="apple-converted-space"/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 </w:t>
            </w:r>
            <w:hyperlink r:id="rId4" w:tooltip="Dioses olímpicos" w:history="1">
              <w:r w:rsidRPr="00BA4C74">
                <w:rPr>
                  <w:rStyle w:val="Hipervnculo"/>
                  <w:rFonts w:ascii="Arial" w:hAnsi="Arial" w:cs="Arial"/>
                  <w:color w:val="auto"/>
                  <w:sz w:val="21"/>
                  <w:szCs w:val="21"/>
                  <w:u w:val="none"/>
                  <w:shd w:val="clear" w:color="auto" w:fill="FFFFFF"/>
                </w:rPr>
                <w:t>dios olímpico</w:t>
              </w:r>
            </w:hyperlink>
            <w:r>
              <w:rPr>
                <w:rStyle w:val="apple-converted-space"/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de la</w:t>
            </w:r>
            <w:r>
              <w:rPr>
                <w:rStyle w:val="apple-converted-space"/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 </w:t>
            </w:r>
            <w:hyperlink r:id="rId5" w:tooltip="Guerra" w:history="1">
              <w:r w:rsidRPr="00BA4C74">
                <w:rPr>
                  <w:rStyle w:val="Hipervnculo"/>
                  <w:rFonts w:ascii="Arial" w:hAnsi="Arial" w:cs="Arial"/>
                  <w:color w:val="auto"/>
                  <w:sz w:val="21"/>
                  <w:szCs w:val="21"/>
                  <w:u w:val="none"/>
                  <w:shd w:val="clear" w:color="auto" w:fill="FFFFFF"/>
                </w:rPr>
                <w:t>guerra</w:t>
              </w:r>
            </w:hyperlink>
            <w:r>
              <w:t>.</w:t>
            </w:r>
          </w:p>
        </w:tc>
      </w:tr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Hades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Hades 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Plutón</w:t>
            </w:r>
          </w:p>
        </w:tc>
        <w:tc>
          <w:tcPr>
            <w:tcW w:w="425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 considera </w:t>
            </w:r>
            <w:r>
              <w:rPr>
                <w:rStyle w:val="apple-converted-space"/>
                <w:rFonts w:ascii="Arial" w:hAnsi="Arial" w:cs="Arial"/>
                <w:color w:val="222222"/>
                <w:shd w:val="clear" w:color="auto" w:fill="FFFFFF"/>
              </w:rPr>
              <w:t>el</w:t>
            </w:r>
            <w:r>
              <w:rPr>
                <w:rStyle w:val="apple-converted-space"/>
                <w:rFonts w:ascii="Arial" w:hAnsi="Arial" w:cs="Arial"/>
                <w:color w:val="222222"/>
                <w:shd w:val="clear" w:color="auto" w:fill="FFFFFF"/>
              </w:rPr>
              <w:t> </w:t>
            </w:r>
            <w:r w:rsidRPr="00BA4C74">
              <w:rPr>
                <w:rFonts w:ascii="Arial" w:hAnsi="Arial" w:cs="Arial"/>
                <w:bCs/>
                <w:color w:val="222222"/>
                <w:shd w:val="clear" w:color="auto" w:fill="FFFFFF"/>
              </w:rPr>
              <w:t>dios</w:t>
            </w:r>
            <w:r>
              <w:rPr>
                <w:rStyle w:val="apple-converted-space"/>
                <w:rFonts w:ascii="Arial" w:hAnsi="Arial" w:cs="Arial"/>
                <w:color w:val="222222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del inframundo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.</w:t>
            </w:r>
          </w:p>
        </w:tc>
      </w:tr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Urano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Urano 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Caelus</w:t>
            </w:r>
          </w:p>
        </w:tc>
        <w:tc>
          <w:tcPr>
            <w:tcW w:w="425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 considera</w:t>
            </w:r>
            <w:r w:rsidR="00741CE2">
              <w:rPr>
                <w:rFonts w:ascii="Arial" w:hAnsi="Arial" w:cs="Arial"/>
              </w:rPr>
              <w:t xml:space="preserve"> dios </w:t>
            </w:r>
            <w:proofErr w:type="spellStart"/>
            <w:r w:rsidR="00741CE2">
              <w:rPr>
                <w:rFonts w:ascii="Arial" w:hAnsi="Arial" w:cs="Arial"/>
              </w:rPr>
              <w:t>personificado</w:t>
            </w:r>
            <w:r w:rsidR="00867EAF">
              <w:rPr>
                <w:rFonts w:ascii="Arial" w:hAnsi="Arial" w:cs="Arial"/>
              </w:rPr>
              <w:t>r</w:t>
            </w:r>
            <w:proofErr w:type="spellEnd"/>
            <w:r w:rsidR="00741CE2">
              <w:rPr>
                <w:rFonts w:ascii="Arial" w:hAnsi="Arial" w:cs="Arial"/>
              </w:rPr>
              <w:t xml:space="preserve"> del </w:t>
            </w:r>
            <w:r w:rsidR="00867EAF">
              <w:rPr>
                <w:rFonts w:ascii="Arial" w:hAnsi="Arial" w:cs="Arial"/>
              </w:rPr>
              <w:t>cielo.</w:t>
            </w:r>
          </w:p>
        </w:tc>
      </w:tr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Hércules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Heracles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Hércules</w:t>
            </w:r>
          </w:p>
        </w:tc>
        <w:tc>
          <w:tcPr>
            <w:tcW w:w="4253" w:type="dxa"/>
          </w:tcPr>
          <w:p w:rsidR="00BA4C74" w:rsidRDefault="00867EAF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 considera </w:t>
            </w:r>
            <w:r>
              <w:rPr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hijo de</w:t>
            </w:r>
            <w:r>
              <w:rPr>
                <w:rStyle w:val="apple-converted-space"/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 </w:t>
            </w:r>
            <w:hyperlink r:id="rId6" w:tooltip="Zeus" w:history="1">
              <w:r w:rsidRPr="00867EAF">
                <w:rPr>
                  <w:rStyle w:val="Hipervnculo"/>
                  <w:rFonts w:ascii="Arial" w:hAnsi="Arial" w:cs="Arial"/>
                  <w:color w:val="auto"/>
                  <w:sz w:val="21"/>
                  <w:szCs w:val="21"/>
                  <w:u w:val="none"/>
                  <w:shd w:val="clear" w:color="auto" w:fill="FFFFFF"/>
                </w:rPr>
                <w:t>Zeus</w:t>
              </w:r>
            </w:hyperlink>
            <w:r w:rsidRPr="00867EAF">
              <w:rPr>
                <w:rStyle w:val="apple-converted-space"/>
                <w:rFonts w:ascii="Arial" w:hAnsi="Arial" w:cs="Arial"/>
                <w:sz w:val="21"/>
                <w:szCs w:val="21"/>
                <w:shd w:val="clear" w:color="auto" w:fill="FFFFFF"/>
              </w:rPr>
              <w:t> </w:t>
            </w:r>
            <w:r w:rsidRPr="00867EAF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y</w:t>
            </w:r>
            <w:r w:rsidRPr="00867EAF">
              <w:rPr>
                <w:rStyle w:val="apple-converted-space"/>
                <w:rFonts w:ascii="Arial" w:hAnsi="Arial" w:cs="Arial"/>
                <w:sz w:val="21"/>
                <w:szCs w:val="21"/>
                <w:shd w:val="clear" w:color="auto" w:fill="FFFFFF"/>
              </w:rPr>
              <w:t> </w:t>
            </w:r>
            <w:hyperlink r:id="rId7" w:tooltip="Alcmena" w:history="1">
              <w:r w:rsidRPr="00867EAF">
                <w:rPr>
                  <w:rStyle w:val="Hipervnculo"/>
                  <w:rFonts w:ascii="Arial" w:hAnsi="Arial" w:cs="Arial"/>
                  <w:color w:val="auto"/>
                  <w:sz w:val="21"/>
                  <w:szCs w:val="21"/>
                  <w:u w:val="none"/>
                  <w:shd w:val="clear" w:color="auto" w:fill="FFFFFF"/>
                </w:rPr>
                <w:t>Alcmena</w:t>
              </w:r>
            </w:hyperlink>
            <w:r>
              <w:rPr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, una reina mortal</w:t>
            </w:r>
            <w:r>
              <w:rPr>
                <w:rFonts w:ascii="Arial" w:hAnsi="Arial" w:cs="Arial"/>
                <w:color w:val="252525"/>
                <w:sz w:val="21"/>
                <w:szCs w:val="21"/>
                <w:shd w:val="clear" w:color="auto" w:fill="FFFFFF"/>
              </w:rPr>
              <w:t>.</w:t>
            </w:r>
          </w:p>
        </w:tc>
      </w:tr>
      <w:tr w:rsidR="00BA4C74" w:rsidTr="00BA4C74">
        <w:tc>
          <w:tcPr>
            <w:tcW w:w="1702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Atenea</w:t>
            </w:r>
          </w:p>
        </w:tc>
        <w:tc>
          <w:tcPr>
            <w:tcW w:w="1843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Atenea</w:t>
            </w:r>
          </w:p>
        </w:tc>
        <w:tc>
          <w:tcPr>
            <w:tcW w:w="1984" w:type="dxa"/>
          </w:tcPr>
          <w:p w:rsidR="00BA4C74" w:rsidRDefault="00BA4C74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Mirerva</w:t>
            </w:r>
          </w:p>
        </w:tc>
        <w:tc>
          <w:tcPr>
            <w:tcW w:w="4253" w:type="dxa"/>
          </w:tcPr>
          <w:p w:rsidR="00867EAF" w:rsidRDefault="00867EAF" w:rsidP="00C21A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 considera diosa de la guerra y civilización.</w:t>
            </w:r>
          </w:p>
        </w:tc>
      </w:tr>
    </w:tbl>
    <w:p w:rsidR="00BA4C74" w:rsidRDefault="00BA4C74" w:rsidP="00C21A36">
      <w:pPr>
        <w:jc w:val="both"/>
        <w:rPr>
          <w:rFonts w:ascii="Arial" w:hAnsi="Arial" w:cs="Arial"/>
        </w:rPr>
      </w:pPr>
    </w:p>
    <w:p w:rsidR="00BA4C74" w:rsidRDefault="00BA4C74" w:rsidP="00C21A36">
      <w:pPr>
        <w:jc w:val="both"/>
        <w:rPr>
          <w:rFonts w:ascii="Arial" w:hAnsi="Arial" w:cs="Arial"/>
        </w:rPr>
      </w:pPr>
    </w:p>
    <w:p w:rsidR="00867EAF" w:rsidRDefault="00867EAF" w:rsidP="00C21A36">
      <w:pPr>
        <w:jc w:val="both"/>
        <w:rPr>
          <w:rFonts w:ascii="Arial" w:hAnsi="Arial" w:cs="Arial"/>
        </w:rPr>
      </w:pPr>
      <w:r>
        <w:rPr>
          <w:noProof/>
          <w:lang w:eastAsia="es-ES"/>
        </w:rPr>
        <w:drawing>
          <wp:inline distT="0" distB="0" distL="0" distR="0">
            <wp:extent cx="2328545" cy="2207638"/>
            <wp:effectExtent l="0" t="0" r="0" b="2540"/>
            <wp:docPr id="1" name="Imagen 1" descr="Resultado de imagen para dios a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dios are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2907" cy="2221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</w:t>
      </w:r>
      <w:r>
        <w:rPr>
          <w:noProof/>
          <w:lang w:eastAsia="es-ES"/>
        </w:rPr>
        <w:drawing>
          <wp:inline distT="0" distB="0" distL="0" distR="0">
            <wp:extent cx="2329132" cy="2207467"/>
            <wp:effectExtent l="0" t="0" r="0" b="2540"/>
            <wp:docPr id="2" name="Imagen 2" descr="Resultado de imagen para dios had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dios hade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876" cy="2239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  <w:r w:rsidRPr="00867EAF">
        <w:rPr>
          <w:rFonts w:ascii="Arial" w:hAnsi="Arial" w:cs="Arial"/>
          <w:b/>
          <w:sz w:val="40"/>
          <w:szCs w:val="40"/>
        </w:rPr>
        <w:t>DIOS ARES</w:t>
      </w:r>
      <w:r>
        <w:rPr>
          <w:rFonts w:ascii="Arial" w:hAnsi="Arial" w:cs="Arial"/>
          <w:b/>
          <w:sz w:val="40"/>
          <w:szCs w:val="40"/>
        </w:rPr>
        <w:t>.</w:t>
      </w:r>
      <w:bookmarkStart w:id="0" w:name="_GoBack"/>
      <w:bookmarkEnd w:id="0"/>
      <w:r w:rsidRPr="00867EAF">
        <w:rPr>
          <w:rFonts w:ascii="Arial" w:hAnsi="Arial" w:cs="Arial"/>
          <w:b/>
          <w:sz w:val="40"/>
          <w:szCs w:val="40"/>
        </w:rPr>
        <w:t xml:space="preserve"> </w:t>
      </w:r>
      <w:r>
        <w:rPr>
          <w:rFonts w:ascii="Arial" w:hAnsi="Arial" w:cs="Arial"/>
          <w:b/>
          <w:sz w:val="40"/>
          <w:szCs w:val="40"/>
        </w:rPr>
        <w:t xml:space="preserve">                  DIOS HADES.</w:t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2285735" cy="2294627"/>
            <wp:effectExtent l="0" t="0" r="635" b="0"/>
            <wp:docPr id="3" name="Imagen 3" descr="Resultado de imagen para dios UR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sultado de imagen para dios URAN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922" cy="2324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40"/>
          <w:szCs w:val="40"/>
        </w:rPr>
        <w:t xml:space="preserve">    </w:t>
      </w:r>
      <w:r>
        <w:rPr>
          <w:noProof/>
          <w:lang w:eastAsia="es-ES"/>
        </w:rPr>
        <w:drawing>
          <wp:inline distT="0" distB="0" distL="0" distR="0">
            <wp:extent cx="2432649" cy="2286635"/>
            <wp:effectExtent l="0" t="0" r="6350" b="0"/>
            <wp:docPr id="4" name="Imagen 4" descr="Resultado de imagen para dios hercu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dios hercule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504" cy="2318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DIOS URANO.               DIOS HÉRCULES.</w:t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2380615" cy="3122870"/>
            <wp:effectExtent l="0" t="0" r="635" b="1905"/>
            <wp:docPr id="5" name="Imagen 5" descr="Resultado de imagen para dios aten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sultado de imagen para dios atenea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820" cy="31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DIOSA ATENEA.</w:t>
      </w:r>
    </w:p>
    <w:p w:rsid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</w:p>
    <w:p w:rsidR="00867EAF" w:rsidRPr="00867EAF" w:rsidRDefault="00867EAF" w:rsidP="00C21A36">
      <w:pPr>
        <w:jc w:val="both"/>
        <w:rPr>
          <w:rFonts w:ascii="Arial" w:hAnsi="Arial" w:cs="Arial"/>
          <w:b/>
          <w:sz w:val="40"/>
          <w:szCs w:val="40"/>
        </w:rPr>
      </w:pPr>
    </w:p>
    <w:sectPr w:rsidR="00867EAF" w:rsidRPr="00867E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A36"/>
    <w:rsid w:val="004B2D9B"/>
    <w:rsid w:val="00503430"/>
    <w:rsid w:val="00741CE2"/>
    <w:rsid w:val="00867EAF"/>
    <w:rsid w:val="00A817F3"/>
    <w:rsid w:val="00AB7129"/>
    <w:rsid w:val="00BA4C74"/>
    <w:rsid w:val="00C2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8D4109-198A-4793-BA1B-F0C5CBD94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A4C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uentedeprrafopredeter"/>
    <w:rsid w:val="00BA4C74"/>
  </w:style>
  <w:style w:type="character" w:styleId="Hipervnculo">
    <w:name w:val="Hyperlink"/>
    <w:basedOn w:val="Fuentedeprrafopredeter"/>
    <w:uiPriority w:val="99"/>
    <w:semiHidden/>
    <w:unhideWhenUsed/>
    <w:rsid w:val="00BA4C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s.wikipedia.org/wiki/Alcmena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.wikipedia.org/wiki/Zeus" TargetMode="External"/><Relationship Id="rId11" Type="http://schemas.openxmlformats.org/officeDocument/2006/relationships/image" Target="media/image4.jpeg"/><Relationship Id="rId5" Type="http://schemas.openxmlformats.org/officeDocument/2006/relationships/hyperlink" Target="https://es.wikipedia.org/wiki/Guerra" TargetMode="External"/><Relationship Id="rId10" Type="http://schemas.openxmlformats.org/officeDocument/2006/relationships/image" Target="media/image3.jpeg"/><Relationship Id="rId4" Type="http://schemas.openxmlformats.org/officeDocument/2006/relationships/hyperlink" Target="https://es.wikipedia.org/wiki/Dioses_ol%C3%ADmpicos" TargetMode="Externa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130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MARIA</cp:lastModifiedBy>
  <cp:revision>1</cp:revision>
  <dcterms:created xsi:type="dcterms:W3CDTF">2016-12-15T23:18:00Z</dcterms:created>
  <dcterms:modified xsi:type="dcterms:W3CDTF">2016-12-16T00:34:00Z</dcterms:modified>
</cp:coreProperties>
</file>